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3A" w:rsidRPr="00BD702F" w:rsidRDefault="00BD702F" w:rsidP="00BD702F">
      <w:pPr>
        <w:jc w:val="center"/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 xml:space="preserve">CPC : </w:t>
      </w:r>
      <w:r w:rsidR="006B6706" w:rsidRPr="00BD702F">
        <w:rPr>
          <w:rFonts w:ascii="Bookman Old Style" w:hAnsi="Bookman Old Style"/>
          <w:sz w:val="32"/>
          <w:szCs w:val="32"/>
          <w:u w:val="single"/>
        </w:rPr>
        <w:t>Désobéissance civile</w:t>
      </w:r>
    </w:p>
    <w:p w:rsidR="006B6706" w:rsidRPr="00BD702F" w:rsidRDefault="006B6706" w:rsidP="00BD702F">
      <w:pPr>
        <w:jc w:val="center"/>
        <w:rPr>
          <w:rFonts w:ascii="Bookman Old Style" w:hAnsi="Bookman Old Style"/>
          <w:sz w:val="32"/>
          <w:szCs w:val="32"/>
          <w:u w:val="single"/>
        </w:rPr>
      </w:pPr>
      <w:r w:rsidRPr="00BD702F">
        <w:rPr>
          <w:rFonts w:ascii="Bookman Old Style" w:hAnsi="Bookman Old Style"/>
          <w:sz w:val="32"/>
          <w:szCs w:val="32"/>
          <w:u w:val="single"/>
        </w:rPr>
        <w:t>Exercice supplémentaire : dépassement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6706" w:rsidTr="006B6706">
        <w:tc>
          <w:tcPr>
            <w:tcW w:w="9212" w:type="dxa"/>
          </w:tcPr>
          <w:p w:rsidR="006B6706" w:rsidRDefault="006B6706">
            <w:r>
              <w:t xml:space="preserve">Pour toutes questions éventuelles ainsi que pour la remise du travail, veuillez me contacter et me l’envoyer à l’adresse e-mail suivante : </w:t>
            </w:r>
            <w:hyperlink r:id="rId6" w:history="1">
              <w:r w:rsidRPr="009C29EA">
                <w:rPr>
                  <w:rStyle w:val="Hyperlink"/>
                </w:rPr>
                <w:t>orsini.cpc.bertholome@hotmail.com</w:t>
              </w:r>
            </w:hyperlink>
            <w:r>
              <w:t xml:space="preserve"> </w:t>
            </w:r>
          </w:p>
        </w:tc>
      </w:tr>
    </w:tbl>
    <w:p w:rsidR="006B6706" w:rsidRDefault="006B6706"/>
    <w:p w:rsidR="006B6706" w:rsidRPr="00BD702F" w:rsidRDefault="006B6706" w:rsidP="00BD702F">
      <w:pPr>
        <w:jc w:val="both"/>
        <w:rPr>
          <w:rFonts w:ascii="Bookman Old Style" w:hAnsi="Bookman Old Style"/>
        </w:rPr>
      </w:pPr>
      <w:r w:rsidRPr="00BD702F">
        <w:rPr>
          <w:rFonts w:ascii="Bookman Old Style" w:hAnsi="Bookman Old Style"/>
        </w:rPr>
        <w:t>Vous avez appris en classe la notion de désobéissance civile et vu certain</w:t>
      </w:r>
      <w:r w:rsidR="0012556D">
        <w:rPr>
          <w:rFonts w:ascii="Bookman Old Style" w:hAnsi="Bookman Old Style"/>
        </w:rPr>
        <w:t>e</w:t>
      </w:r>
      <w:r w:rsidRPr="00BD702F">
        <w:rPr>
          <w:rFonts w:ascii="Bookman Old Style" w:hAnsi="Bookman Old Style"/>
        </w:rPr>
        <w:t xml:space="preserve">s figures emblématiques. </w:t>
      </w:r>
    </w:p>
    <w:p w:rsidR="006B6706" w:rsidRDefault="006B6706" w:rsidP="00BD702F">
      <w:pPr>
        <w:jc w:val="both"/>
        <w:rPr>
          <w:rFonts w:ascii="Bookman Old Style" w:hAnsi="Bookman Old Style"/>
        </w:rPr>
      </w:pPr>
      <w:r w:rsidRPr="00BD702F">
        <w:rPr>
          <w:rFonts w:ascii="Bookman Old Style" w:hAnsi="Bookman Old Style"/>
        </w:rPr>
        <w:t>Sauras-tu repérer d’autres personnages importants qui ont lutté pour faire entendre leur voix pour ce qui leur par</w:t>
      </w:r>
      <w:r w:rsidR="0012556D">
        <w:rPr>
          <w:rFonts w:ascii="Bookman Old Style" w:hAnsi="Bookman Old Style"/>
        </w:rPr>
        <w:t>aissai</w:t>
      </w:r>
      <w:r w:rsidRPr="00BD702F">
        <w:rPr>
          <w:rFonts w:ascii="Bookman Old Style" w:hAnsi="Bookman Old Style"/>
        </w:rPr>
        <w:t xml:space="preserve">t injuste ? </w:t>
      </w:r>
    </w:p>
    <w:p w:rsidR="0012556D" w:rsidRPr="0012556D" w:rsidRDefault="0012556D" w:rsidP="00BD702F">
      <w:pPr>
        <w:jc w:val="both"/>
        <w:rPr>
          <w:rFonts w:ascii="Bookman Old Style" w:hAnsi="Bookman Old Style"/>
          <w:u w:val="single"/>
        </w:rPr>
      </w:pPr>
      <w:r w:rsidRPr="0012556D">
        <w:rPr>
          <w:rFonts w:ascii="Bookman Old Style" w:hAnsi="Bookman Old Style"/>
          <w:u w:val="single"/>
        </w:rPr>
        <w:t xml:space="preserve">Exercice 1 : </w:t>
      </w:r>
    </w:p>
    <w:p w:rsidR="006B6706" w:rsidRPr="00BD702F" w:rsidRDefault="0012556D" w:rsidP="00BD702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Parmi ces différents personnages historiques</w:t>
      </w:r>
      <w:r w:rsidR="006B6706" w:rsidRPr="00BD702F">
        <w:rPr>
          <w:rFonts w:ascii="Bookman Old Style" w:hAnsi="Bookman Old Style"/>
        </w:rPr>
        <w:t xml:space="preserve">, </w:t>
      </w:r>
      <w:r w:rsidR="006B6706" w:rsidRPr="00BD702F">
        <w:rPr>
          <w:rFonts w:ascii="Bookman Old Style" w:hAnsi="Bookman Old Style"/>
          <w:b/>
        </w:rPr>
        <w:t>retrouve</w:t>
      </w:r>
      <w:r>
        <w:rPr>
          <w:rFonts w:ascii="Bookman Old Style" w:hAnsi="Bookman Old Style"/>
        </w:rPr>
        <w:t xml:space="preserve"> ceux</w:t>
      </w:r>
      <w:r w:rsidR="006B6706" w:rsidRPr="00BD702F">
        <w:rPr>
          <w:rFonts w:ascii="Bookman Old Style" w:hAnsi="Bookman Old Style"/>
        </w:rPr>
        <w:t xml:space="preserve"> qui ont accompli </w:t>
      </w:r>
      <w:r w:rsidR="006B6706" w:rsidRPr="00BD702F">
        <w:rPr>
          <w:rFonts w:ascii="Bookman Old Style" w:hAnsi="Bookman Old Style"/>
          <w:b/>
        </w:rPr>
        <w:t>un acte de désobéissance civile</w:t>
      </w:r>
      <w:r w:rsidR="006B6706" w:rsidRPr="00BD702F">
        <w:rPr>
          <w:rFonts w:ascii="Bookman Old Style" w:hAnsi="Bookman Old Style"/>
        </w:rPr>
        <w:t xml:space="preserve">. Pour cela, tu devras faire des </w:t>
      </w:r>
      <w:r w:rsidR="006B6706" w:rsidRPr="00BD702F">
        <w:rPr>
          <w:rFonts w:ascii="Bookman Old Style" w:hAnsi="Bookman Old Style"/>
          <w:b/>
        </w:rPr>
        <w:t>recherches</w:t>
      </w:r>
      <w:r w:rsidR="006B6706" w:rsidRPr="00BD702F">
        <w:rPr>
          <w:rFonts w:ascii="Bookman Old Style" w:hAnsi="Bookman Old Style"/>
        </w:rPr>
        <w:t xml:space="preserve">. Tout au long de ces recherches, </w:t>
      </w:r>
      <w:r w:rsidR="00A0511D">
        <w:rPr>
          <w:rFonts w:ascii="Bookman Old Style" w:hAnsi="Bookman Old Style"/>
          <w:b/>
        </w:rPr>
        <w:t>complète les données de chaque individu</w:t>
      </w:r>
      <w:r w:rsidR="006B6706" w:rsidRPr="00BD702F">
        <w:rPr>
          <w:rFonts w:ascii="Bookman Old Style" w:hAnsi="Bookman Old Style"/>
        </w:rPr>
        <w:t xml:space="preserve"> et justifie tes choix en utilisant les </w:t>
      </w:r>
      <w:r w:rsidR="006B6706" w:rsidRPr="00BD702F">
        <w:rPr>
          <w:rFonts w:ascii="Bookman Old Style" w:hAnsi="Bookman Old Style"/>
          <w:b/>
        </w:rPr>
        <w:t>6 critères</w:t>
      </w:r>
      <w:r w:rsidR="006B6706" w:rsidRPr="00BD702F">
        <w:rPr>
          <w:rFonts w:ascii="Bookman Old Style" w:hAnsi="Bookman Old Style"/>
        </w:rPr>
        <w:t xml:space="preserve"> de désobéissance. </w:t>
      </w:r>
    </w:p>
    <w:p w:rsidR="00621E73" w:rsidRDefault="00621E73"/>
    <w:p w:rsidR="00BD702F" w:rsidRPr="00A0511D" w:rsidRDefault="003F124A">
      <w:pPr>
        <w:rPr>
          <w:rFonts w:ascii="Bookman Old Style" w:hAnsi="Bookman Old Style"/>
        </w:rPr>
      </w:pPr>
      <w:r w:rsidRPr="00A0511D">
        <w:rPr>
          <w:rFonts w:ascii="Bookman Old Style" w:hAnsi="Bookman Old Style"/>
        </w:rPr>
        <w:t xml:space="preserve">           </w:t>
      </w:r>
      <w:r w:rsidR="00BD702F" w:rsidRPr="00A0511D">
        <w:rPr>
          <w:rFonts w:ascii="Bookman Old Style" w:hAnsi="Bookman Old Style"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676"/>
      </w:tblGrid>
      <w:tr w:rsidR="00A0511D" w:rsidRPr="00A0511D" w:rsidTr="00BD702F">
        <w:tc>
          <w:tcPr>
            <w:tcW w:w="2518" w:type="dxa"/>
          </w:tcPr>
          <w:p w:rsidR="00BD702F" w:rsidRDefault="00BD702F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  <w:r w:rsidRPr="00BD702F">
              <w:rPr>
                <w:rFonts w:ascii="Bookman Old Style" w:hAnsi="Bookman Old Style"/>
                <w:lang w:val="en-US"/>
              </w:rPr>
              <w:t>Martin Luther King</w:t>
            </w:r>
          </w:p>
          <w:p w:rsidR="00BD702F" w:rsidRDefault="00BD702F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</w:p>
          <w:p w:rsidR="00BD702F" w:rsidRDefault="00BD702F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</w:p>
          <w:p w:rsidR="00BD702F" w:rsidRDefault="00BD702F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</w:p>
          <w:p w:rsidR="00BD702F" w:rsidRDefault="00BD702F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</w:p>
          <w:p w:rsidR="00BD702F" w:rsidRDefault="00BD702F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</w:p>
          <w:p w:rsidR="00BD702F" w:rsidRDefault="00BD702F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  <w:r w:rsidRPr="00BD702F">
              <w:rPr>
                <w:rFonts w:ascii="Bookman Old Style" w:hAnsi="Bookman Old Style"/>
                <w:noProof/>
                <w:lang w:eastAsia="fr-BE"/>
              </w:rPr>
              <w:drawing>
                <wp:anchor distT="0" distB="0" distL="114300" distR="114300" simplePos="0" relativeHeight="251659264" behindDoc="1" locked="0" layoutInCell="1" allowOverlap="1" wp14:anchorId="3CCEAE93" wp14:editId="600C1837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-1010285</wp:posOffset>
                  </wp:positionV>
                  <wp:extent cx="818515" cy="1229360"/>
                  <wp:effectExtent l="0" t="0" r="635" b="8890"/>
                  <wp:wrapThrough wrapText="bothSides">
                    <wp:wrapPolygon edited="0">
                      <wp:start x="0" y="0"/>
                      <wp:lineTo x="0" y="21421"/>
                      <wp:lineTo x="21114" y="21421"/>
                      <wp:lineTo x="21114" y="0"/>
                      <wp:lineTo x="0" y="0"/>
                    </wp:wrapPolygon>
                  </wp:wrapThrough>
                  <wp:docPr id="8" name="Picture 8" descr="Martin Luther King —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rtin Luther King —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702F" w:rsidRDefault="00BD702F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7656" w:type="dxa"/>
          </w:tcPr>
          <w:p w:rsidR="00BD702F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Lieu:……………………………………………..</w:t>
            </w:r>
          </w:p>
          <w:p w:rsidR="00BD702F" w:rsidRPr="00A0511D" w:rsidRDefault="00BD702F" w:rsidP="00A0511D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Epoque:</w:t>
            </w:r>
            <w:r w:rsidR="00A0511D" w:rsidRPr="00A0511D">
              <w:rPr>
                <w:rFonts w:ascii="Bookman Old Style" w:hAnsi="Bookman Old Style"/>
              </w:rPr>
              <w:t>…………………………………………</w:t>
            </w:r>
          </w:p>
          <w:p w:rsidR="00BD702F" w:rsidRPr="00A0511D" w:rsidRDefault="00BD702F" w:rsidP="00A0511D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Métier:</w:t>
            </w:r>
            <w:r w:rsidR="00A0511D" w:rsidRPr="00A0511D">
              <w:rPr>
                <w:rFonts w:ascii="Bookman Old Style" w:hAnsi="Bookman Old Style"/>
              </w:rPr>
              <w:t>…………………………………………</w:t>
            </w:r>
            <w:r w:rsidR="00A0511D">
              <w:rPr>
                <w:rFonts w:ascii="Bookman Old Style" w:hAnsi="Bookman Old Style"/>
              </w:rPr>
              <w:t>…………………………………..</w:t>
            </w:r>
          </w:p>
          <w:p w:rsidR="00A0511D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Action(s) importante(s): ………………………………………………………………………………………</w:t>
            </w:r>
          </w:p>
          <w:p w:rsid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</w:t>
            </w:r>
          </w:p>
          <w:p w:rsid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</w:t>
            </w:r>
          </w:p>
          <w:p w:rsidR="00A0511D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</w:t>
            </w:r>
          </w:p>
          <w:p w:rsidR="00A0511D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</w:p>
          <w:p w:rsidR="00A0511D" w:rsidRDefault="00A0511D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Désobéissance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civile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?      OUI  -  NON </w:t>
            </w:r>
          </w:p>
          <w:p w:rsidR="00BD702F" w:rsidRDefault="00A0511D" w:rsidP="00A0511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 xml:space="preserve">Justification avec les 6 critères de désobéissance </w:t>
            </w:r>
          </w:p>
          <w:p w:rsidR="00A0511D" w:rsidRPr="00A0511D" w:rsidRDefault="00A0511D" w:rsidP="00A0511D">
            <w:pPr>
              <w:pStyle w:val="ListParagraph"/>
              <w:spacing w:before="120" w:after="120"/>
              <w:rPr>
                <w:rFonts w:ascii="Bookman Old Style" w:hAnsi="Bookman Old Style"/>
              </w:rPr>
            </w:pPr>
          </w:p>
          <w:p w:rsidR="00BD702F" w:rsidRDefault="00A0511D" w:rsidP="00A05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A0511D" w:rsidRDefault="00A0511D" w:rsidP="00A05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A0511D" w:rsidRDefault="00A0511D" w:rsidP="00A05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A0511D" w:rsidRDefault="00A0511D" w:rsidP="00A05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A0511D" w:rsidRDefault="00A0511D" w:rsidP="00A05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A0511D" w:rsidRPr="00A0511D" w:rsidRDefault="00A0511D" w:rsidP="00A0511D">
            <w:pPr>
              <w:pStyle w:val="ListParagraph"/>
              <w:numPr>
                <w:ilvl w:val="0"/>
                <w:numId w:val="2"/>
              </w:num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BD702F" w:rsidRPr="00A0511D" w:rsidRDefault="00BD702F" w:rsidP="00A0511D">
            <w:pPr>
              <w:spacing w:before="120" w:after="120"/>
              <w:rPr>
                <w:rFonts w:ascii="Bookman Old Style" w:hAnsi="Bookman Old Style"/>
              </w:rPr>
            </w:pPr>
          </w:p>
        </w:tc>
      </w:tr>
    </w:tbl>
    <w:p w:rsidR="00BD702F" w:rsidRPr="00A0511D" w:rsidRDefault="00BD702F">
      <w:pPr>
        <w:rPr>
          <w:rFonts w:ascii="Bookman Old Style" w:hAnsi="Bookman Old Style"/>
        </w:rPr>
      </w:pPr>
      <w:r w:rsidRPr="00A0511D">
        <w:rPr>
          <w:rFonts w:ascii="Bookman Old Style" w:hAnsi="Bookman Old Style"/>
        </w:rPr>
        <w:t xml:space="preserve"> </w:t>
      </w:r>
    </w:p>
    <w:p w:rsidR="00A0511D" w:rsidRDefault="00BD702F">
      <w:pPr>
        <w:rPr>
          <w:rFonts w:ascii="Bookman Old Style" w:hAnsi="Bookman Old Style"/>
          <w:lang w:val="en-US"/>
        </w:rPr>
      </w:pPr>
      <w:r w:rsidRPr="00A0511D">
        <w:rPr>
          <w:rFonts w:ascii="Bookman Old Style" w:hAnsi="Bookman Old Style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656"/>
      </w:tblGrid>
      <w:tr w:rsidR="00A0511D" w:rsidRPr="00A0511D" w:rsidTr="00A0511D">
        <w:tc>
          <w:tcPr>
            <w:tcW w:w="2518" w:type="dxa"/>
          </w:tcPr>
          <w:p w:rsidR="00A0511D" w:rsidRDefault="00A0511D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lastRenderedPageBreak/>
              <w:t xml:space="preserve">Francisco Franco </w:t>
            </w:r>
          </w:p>
          <w:p w:rsidR="00A0511D" w:rsidRDefault="00A0511D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  <w:r w:rsidRPr="00BD702F">
              <w:rPr>
                <w:rFonts w:ascii="Bookman Old Style" w:hAnsi="Bookman Old Style"/>
                <w:noProof/>
                <w:lang w:eastAsia="fr-BE"/>
              </w:rPr>
              <w:drawing>
                <wp:inline distT="0" distB="0" distL="0" distR="0" wp14:anchorId="0E9262D4" wp14:editId="20E62AFF">
                  <wp:extent cx="890546" cy="1227801"/>
                  <wp:effectExtent l="0" t="0" r="5080" b="0"/>
                  <wp:docPr id="10" name="Picture 10" descr="Illustratio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llustration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616" cy="12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511D" w:rsidRDefault="00A0511D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</w:p>
          <w:p w:rsidR="00A0511D" w:rsidRDefault="00A0511D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</w:p>
          <w:p w:rsidR="00A0511D" w:rsidRDefault="00A0511D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</w:p>
          <w:p w:rsidR="00A0511D" w:rsidRDefault="00A0511D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</w:p>
          <w:p w:rsidR="00A0511D" w:rsidRDefault="00A0511D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7656" w:type="dxa"/>
          </w:tcPr>
          <w:p w:rsidR="00A0511D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Lieu:……………………………………………..</w:t>
            </w:r>
          </w:p>
          <w:p w:rsidR="00A0511D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Epoque:…………………………………………</w:t>
            </w:r>
          </w:p>
          <w:p w:rsidR="00A0511D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Métier:…………………………………………</w:t>
            </w:r>
            <w:r>
              <w:rPr>
                <w:rFonts w:ascii="Bookman Old Style" w:hAnsi="Bookman Old Style"/>
              </w:rPr>
              <w:t>…………………………………..</w:t>
            </w:r>
          </w:p>
          <w:p w:rsidR="00A0511D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Action(s) importante(s): ………………………………………………………………………………………</w:t>
            </w:r>
          </w:p>
          <w:p w:rsid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</w:t>
            </w:r>
          </w:p>
          <w:p w:rsid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</w:t>
            </w:r>
          </w:p>
          <w:p w:rsidR="00A0511D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</w:t>
            </w:r>
          </w:p>
          <w:p w:rsidR="00A0511D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</w:p>
          <w:p w:rsidR="00A0511D" w:rsidRDefault="00A0511D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Désobéissance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civile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?      OUI  -  NON </w:t>
            </w:r>
          </w:p>
          <w:p w:rsidR="00A0511D" w:rsidRDefault="00A0511D" w:rsidP="00A0511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 xml:space="preserve">Justification avec les 6 critères de désobéissance </w:t>
            </w:r>
          </w:p>
          <w:p w:rsidR="00A0511D" w:rsidRPr="00A0511D" w:rsidRDefault="00A0511D" w:rsidP="00A0511D">
            <w:pPr>
              <w:pStyle w:val="ListParagraph"/>
              <w:spacing w:before="120" w:after="120"/>
              <w:rPr>
                <w:rFonts w:ascii="Bookman Old Style" w:hAnsi="Bookman Old Style"/>
              </w:rPr>
            </w:pPr>
          </w:p>
          <w:p w:rsidR="00A0511D" w:rsidRDefault="00A0511D" w:rsidP="00A0511D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69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A0511D" w:rsidRDefault="00A0511D" w:rsidP="00A0511D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69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A0511D" w:rsidRDefault="00A0511D" w:rsidP="00A0511D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69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A0511D" w:rsidRDefault="00A0511D" w:rsidP="00A0511D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69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A0511D" w:rsidRDefault="00A0511D" w:rsidP="00A0511D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69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A0511D" w:rsidRPr="00A0511D" w:rsidRDefault="00A0511D" w:rsidP="00A0511D">
            <w:pPr>
              <w:pStyle w:val="ListParagraph"/>
              <w:numPr>
                <w:ilvl w:val="0"/>
                <w:numId w:val="3"/>
              </w:numPr>
              <w:spacing w:before="120" w:after="120" w:line="360" w:lineRule="auto"/>
              <w:ind w:left="698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A0511D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</w:p>
        </w:tc>
      </w:tr>
    </w:tbl>
    <w:p w:rsidR="00A0511D" w:rsidRDefault="00A0511D">
      <w:pPr>
        <w:rPr>
          <w:rFonts w:ascii="Bookman Old Style" w:hAnsi="Bookman Old Sty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7791"/>
      </w:tblGrid>
      <w:tr w:rsidR="00A0511D" w:rsidRPr="00A0511D" w:rsidTr="00A0511D">
        <w:tc>
          <w:tcPr>
            <w:tcW w:w="2518" w:type="dxa"/>
          </w:tcPr>
          <w:p w:rsidR="00A0511D" w:rsidRDefault="00A0511D" w:rsidP="00A0511D">
            <w:pPr>
              <w:rPr>
                <w:rFonts w:ascii="Bookman Old Style" w:hAnsi="Bookman Old Style" w:cs="Arial"/>
                <w:color w:val="231F20"/>
                <w:shd w:val="clear" w:color="auto" w:fill="FFFFFF"/>
                <w:lang w:val="en-US"/>
              </w:rPr>
            </w:pPr>
            <w:r w:rsidRPr="00BD702F">
              <w:rPr>
                <w:rFonts w:ascii="Bookman Old Style" w:hAnsi="Bookman Old Style" w:cs="Arial"/>
                <w:color w:val="231F20"/>
                <w:shd w:val="clear" w:color="auto" w:fill="FFFFFF"/>
                <w:lang w:val="en-US"/>
              </w:rPr>
              <w:t>Henry David Thoreau</w:t>
            </w:r>
          </w:p>
          <w:p w:rsidR="0012556D" w:rsidRPr="00BD702F" w:rsidRDefault="0012556D" w:rsidP="00A0511D">
            <w:pPr>
              <w:rPr>
                <w:rFonts w:ascii="Bookman Old Style" w:hAnsi="Bookman Old Style"/>
                <w:lang w:val="en-US"/>
              </w:rPr>
            </w:pPr>
          </w:p>
          <w:p w:rsidR="00A0511D" w:rsidRPr="00BD702F" w:rsidRDefault="00A0511D" w:rsidP="00A0511D">
            <w:pPr>
              <w:rPr>
                <w:rFonts w:ascii="Bookman Old Style" w:hAnsi="Bookman Old Style" w:cs="Arial"/>
                <w:color w:val="231F20"/>
                <w:shd w:val="clear" w:color="auto" w:fill="FFFFFF"/>
                <w:lang w:val="en-US"/>
              </w:rPr>
            </w:pPr>
            <w:r w:rsidRPr="00BD702F">
              <w:rPr>
                <w:rFonts w:ascii="Bookman Old Style" w:hAnsi="Bookman Old Style" w:cs="Arial"/>
                <w:color w:val="231F20"/>
                <w:shd w:val="clear" w:color="auto" w:fill="FFFFFF"/>
                <w:lang w:val="en-US"/>
              </w:rPr>
              <w:t xml:space="preserve">  </w:t>
            </w:r>
            <w:r w:rsidRPr="00BD702F">
              <w:rPr>
                <w:rFonts w:ascii="Bookman Old Style" w:hAnsi="Bookman Old Style"/>
                <w:noProof/>
                <w:lang w:eastAsia="fr-BE"/>
              </w:rPr>
              <w:drawing>
                <wp:inline distT="0" distB="0" distL="0" distR="0" wp14:anchorId="2433418A" wp14:editId="5D6601AE">
                  <wp:extent cx="1184745" cy="1184745"/>
                  <wp:effectExtent l="0" t="0" r="0" b="0"/>
                  <wp:docPr id="12" name="Picture 12" descr="Henry David Thoreau : biographie, actualités et émissions Franc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nry David Thoreau : biographie, actualités et émissions Franc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665" cy="118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702F">
              <w:rPr>
                <w:rFonts w:ascii="Bookman Old Style" w:hAnsi="Bookman Old Style" w:cs="Arial"/>
                <w:color w:val="231F20"/>
                <w:shd w:val="clear" w:color="auto" w:fill="FFFFFF"/>
                <w:lang w:val="en-US"/>
              </w:rPr>
              <w:t xml:space="preserve">       </w:t>
            </w:r>
            <w:r>
              <w:rPr>
                <w:rFonts w:ascii="Bookman Old Style" w:hAnsi="Bookman Old Style" w:cs="Arial"/>
                <w:color w:val="231F20"/>
                <w:shd w:val="clear" w:color="auto" w:fill="FFFFFF"/>
                <w:lang w:val="en-US"/>
              </w:rPr>
              <w:t xml:space="preserve">                    </w:t>
            </w:r>
            <w:r w:rsidRPr="00BD702F">
              <w:rPr>
                <w:rFonts w:ascii="Bookman Old Style" w:hAnsi="Bookman Old Style" w:cs="Arial"/>
                <w:color w:val="231F20"/>
                <w:shd w:val="clear" w:color="auto" w:fill="FFFFFF"/>
                <w:lang w:val="en-US"/>
              </w:rPr>
              <w:t xml:space="preserve">                                 </w:t>
            </w:r>
          </w:p>
          <w:p w:rsidR="00A0511D" w:rsidRDefault="00A0511D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</w:p>
          <w:p w:rsidR="00A0511D" w:rsidRDefault="00A0511D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</w:p>
          <w:p w:rsidR="00A0511D" w:rsidRDefault="00A0511D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</w:p>
          <w:p w:rsidR="00A0511D" w:rsidRDefault="00A0511D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</w:p>
        </w:tc>
        <w:tc>
          <w:tcPr>
            <w:tcW w:w="7656" w:type="dxa"/>
          </w:tcPr>
          <w:p w:rsidR="00A0511D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Lieu:……………………………………………..</w:t>
            </w:r>
          </w:p>
          <w:p w:rsidR="00A0511D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Epoque:…………………………………………</w:t>
            </w:r>
          </w:p>
          <w:p w:rsidR="00A0511D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Métier:…………………………………………</w:t>
            </w:r>
            <w:r>
              <w:rPr>
                <w:rFonts w:ascii="Bookman Old Style" w:hAnsi="Bookman Old Style"/>
              </w:rPr>
              <w:t>…………………………………..</w:t>
            </w:r>
          </w:p>
          <w:p w:rsidR="00A0511D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Action(s) importante(s): ………………………………………………………………………………………</w:t>
            </w:r>
          </w:p>
          <w:p w:rsid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</w:t>
            </w:r>
          </w:p>
          <w:p w:rsid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</w:t>
            </w:r>
          </w:p>
          <w:p w:rsidR="00A0511D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</w:t>
            </w:r>
          </w:p>
          <w:p w:rsidR="00A0511D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</w:p>
          <w:p w:rsidR="00A0511D" w:rsidRDefault="00A0511D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Désobéissance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civile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?      OUI  -  NON </w:t>
            </w:r>
          </w:p>
          <w:p w:rsidR="00A0511D" w:rsidRDefault="00A0511D" w:rsidP="00A0511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 xml:space="preserve">Justification avec les 6 critères de désobéissance </w:t>
            </w:r>
          </w:p>
          <w:p w:rsidR="00A0511D" w:rsidRPr="00A0511D" w:rsidRDefault="00A0511D" w:rsidP="00A0511D">
            <w:pPr>
              <w:pStyle w:val="ListParagraph"/>
              <w:spacing w:before="120" w:after="120"/>
              <w:rPr>
                <w:rFonts w:ascii="Bookman Old Style" w:hAnsi="Bookman Old Style"/>
              </w:rPr>
            </w:pPr>
          </w:p>
          <w:p w:rsidR="00A0511D" w:rsidRDefault="00A0511D" w:rsidP="00A0511D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7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A0511D" w:rsidRDefault="00A0511D" w:rsidP="00A0511D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7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A0511D" w:rsidRDefault="00A0511D" w:rsidP="00A0511D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7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A0511D" w:rsidRDefault="00A0511D" w:rsidP="00A0511D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7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A0511D" w:rsidRDefault="00A0511D" w:rsidP="00A0511D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7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A0511D" w:rsidRPr="00A0511D" w:rsidRDefault="00A0511D" w:rsidP="00A0511D">
            <w:pPr>
              <w:pStyle w:val="ListParagraph"/>
              <w:numPr>
                <w:ilvl w:val="0"/>
                <w:numId w:val="4"/>
              </w:numPr>
              <w:spacing w:before="120" w:after="120" w:line="360" w:lineRule="auto"/>
              <w:ind w:left="7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</w:tc>
      </w:tr>
    </w:tbl>
    <w:p w:rsidR="00A0511D" w:rsidRDefault="00A0511D">
      <w:pPr>
        <w:rPr>
          <w:rFonts w:ascii="Bookman Old Style" w:hAnsi="Bookman Old Sty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7831"/>
      </w:tblGrid>
      <w:tr w:rsidR="00A0511D" w:rsidRPr="00A0511D" w:rsidTr="00A0511D">
        <w:tc>
          <w:tcPr>
            <w:tcW w:w="2518" w:type="dxa"/>
          </w:tcPr>
          <w:p w:rsidR="002310D9" w:rsidRDefault="002310D9" w:rsidP="00A0511D">
            <w:pPr>
              <w:spacing w:before="120" w:after="120"/>
              <w:rPr>
                <w:noProof/>
                <w:lang w:eastAsia="fr-BE"/>
              </w:rPr>
            </w:pPr>
            <w:r w:rsidRPr="00BD702F">
              <w:rPr>
                <w:rFonts w:ascii="Bookman Old Style" w:hAnsi="Bookman Old Style" w:cs="Arial"/>
                <w:color w:val="231F20"/>
                <w:shd w:val="clear" w:color="auto" w:fill="FFFFFF"/>
                <w:lang w:val="en-US"/>
              </w:rPr>
              <w:lastRenderedPageBreak/>
              <w:t>Franklin Pierce</w:t>
            </w:r>
            <w:r>
              <w:rPr>
                <w:noProof/>
                <w:lang w:eastAsia="fr-BE"/>
              </w:rPr>
              <w:t xml:space="preserve"> </w:t>
            </w:r>
          </w:p>
          <w:p w:rsidR="002310D9" w:rsidRDefault="002310D9" w:rsidP="00A0511D">
            <w:pPr>
              <w:spacing w:before="120" w:after="120"/>
              <w:rPr>
                <w:noProof/>
                <w:lang w:eastAsia="fr-BE"/>
              </w:rPr>
            </w:pPr>
          </w:p>
          <w:p w:rsidR="00A0511D" w:rsidRDefault="002310D9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16E90BD8" wp14:editId="0578203C">
                  <wp:extent cx="1200647" cy="1200647"/>
                  <wp:effectExtent l="0" t="0" r="0" b="0"/>
                  <wp:docPr id="5" name="Picture 5" descr="Franklin Pierce - Presidency, Facts &amp; Life - Biograp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ranklin Pierce - Presidency, Facts &amp; Life - Biograp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76" cy="120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6" w:type="dxa"/>
          </w:tcPr>
          <w:p w:rsidR="00A0511D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Lieu:……………………………………………..</w:t>
            </w:r>
          </w:p>
          <w:p w:rsidR="00A0511D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Epoque:…………………………………………</w:t>
            </w:r>
          </w:p>
          <w:p w:rsidR="00A0511D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Métier:…………………………………………</w:t>
            </w:r>
            <w:r>
              <w:rPr>
                <w:rFonts w:ascii="Bookman Old Style" w:hAnsi="Bookman Old Style"/>
              </w:rPr>
              <w:t>…………………………………..</w:t>
            </w:r>
          </w:p>
          <w:p w:rsidR="00A0511D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Action(s) importante(s): ………………………………………………………………………………………</w:t>
            </w:r>
          </w:p>
          <w:p w:rsid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</w:t>
            </w:r>
          </w:p>
          <w:p w:rsid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</w:t>
            </w:r>
          </w:p>
          <w:p w:rsidR="00A0511D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</w:t>
            </w:r>
          </w:p>
          <w:p w:rsidR="00A0511D" w:rsidRPr="00A0511D" w:rsidRDefault="00A0511D" w:rsidP="00A0511D">
            <w:pPr>
              <w:spacing w:before="120" w:after="120"/>
              <w:rPr>
                <w:rFonts w:ascii="Bookman Old Style" w:hAnsi="Bookman Old Style"/>
              </w:rPr>
            </w:pPr>
          </w:p>
          <w:p w:rsidR="00A0511D" w:rsidRDefault="00A0511D" w:rsidP="00A0511D">
            <w:pPr>
              <w:spacing w:before="120" w:after="120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Désobéissance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civile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?      OUI  -  NON </w:t>
            </w:r>
          </w:p>
          <w:p w:rsidR="00A0511D" w:rsidRDefault="00A0511D" w:rsidP="00A0511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 xml:space="preserve">Justification avec les 6 critères de désobéissance </w:t>
            </w:r>
          </w:p>
          <w:p w:rsidR="00A0511D" w:rsidRPr="00A0511D" w:rsidRDefault="00A0511D" w:rsidP="00A0511D">
            <w:pPr>
              <w:pStyle w:val="ListParagraph"/>
              <w:spacing w:before="120" w:after="120"/>
              <w:rPr>
                <w:rFonts w:ascii="Bookman Old Style" w:hAnsi="Bookman Old Style"/>
              </w:rPr>
            </w:pPr>
          </w:p>
          <w:p w:rsidR="00A0511D" w:rsidRDefault="00A0511D" w:rsidP="002310D9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79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A0511D" w:rsidRDefault="00A0511D" w:rsidP="002310D9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7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A0511D" w:rsidRDefault="00A0511D" w:rsidP="002310D9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7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A0511D" w:rsidRDefault="00A0511D" w:rsidP="002310D9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7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A0511D" w:rsidRDefault="00A0511D" w:rsidP="002310D9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7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A0511D" w:rsidRPr="00A0511D" w:rsidRDefault="00A0511D" w:rsidP="002310D9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7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</w:tc>
      </w:tr>
    </w:tbl>
    <w:p w:rsidR="00A0511D" w:rsidRDefault="00A0511D">
      <w:pPr>
        <w:rPr>
          <w:rFonts w:ascii="Bookman Old Style" w:hAnsi="Bookman Old Sty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7751"/>
      </w:tblGrid>
      <w:tr w:rsidR="002310D9" w:rsidRPr="00A0511D" w:rsidTr="002310D9">
        <w:tc>
          <w:tcPr>
            <w:tcW w:w="2518" w:type="dxa"/>
          </w:tcPr>
          <w:p w:rsidR="002310D9" w:rsidRDefault="002310D9" w:rsidP="002310D9">
            <w:pPr>
              <w:spacing w:before="120" w:after="120"/>
              <w:rPr>
                <w:rFonts w:ascii="Bookman Old Style" w:hAnsi="Bookman Old Style"/>
                <w:lang w:val="en-US"/>
              </w:rPr>
            </w:pPr>
            <w:r w:rsidRPr="00BD702F">
              <w:rPr>
                <w:rFonts w:ascii="Bookman Old Style" w:hAnsi="Bookman Old Style"/>
                <w:lang w:val="en-US"/>
              </w:rPr>
              <w:t xml:space="preserve">Gandhi </w:t>
            </w:r>
          </w:p>
          <w:p w:rsidR="002310D9" w:rsidRDefault="002310D9" w:rsidP="002310D9">
            <w:pPr>
              <w:spacing w:before="120" w:after="120"/>
              <w:rPr>
                <w:rFonts w:ascii="Bookman Old Style" w:hAnsi="Bookman Old Style"/>
                <w:lang w:val="en-US"/>
              </w:rPr>
            </w:pPr>
          </w:p>
          <w:p w:rsidR="002310D9" w:rsidRDefault="002310D9" w:rsidP="002310D9">
            <w:pPr>
              <w:spacing w:before="120" w:after="120"/>
              <w:rPr>
                <w:rFonts w:ascii="Bookman Old Style" w:hAnsi="Bookman Old Style"/>
                <w:lang w:val="en-US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256501CE" wp14:editId="2F02F0D0">
                  <wp:extent cx="1457518" cy="970060"/>
                  <wp:effectExtent l="0" t="0" r="0" b="1905"/>
                  <wp:docPr id="3" name="Picture 3" descr="Gandhi : Indépendance, non-violence, biographie du guide spiritue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ndhi : Indépendance, non-violence, biographie du guide spiritue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24" cy="97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6" w:type="dxa"/>
          </w:tcPr>
          <w:p w:rsidR="002310D9" w:rsidRPr="00A0511D" w:rsidRDefault="002310D9" w:rsidP="002310D9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Lieu:……………………………………………..</w:t>
            </w:r>
          </w:p>
          <w:p w:rsidR="002310D9" w:rsidRPr="00A0511D" w:rsidRDefault="002310D9" w:rsidP="002310D9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Epoque:…………………………………………</w:t>
            </w:r>
          </w:p>
          <w:p w:rsidR="002310D9" w:rsidRPr="00A0511D" w:rsidRDefault="002310D9" w:rsidP="002310D9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Métier:…………………………………………</w:t>
            </w:r>
            <w:r>
              <w:rPr>
                <w:rFonts w:ascii="Bookman Old Style" w:hAnsi="Bookman Old Style"/>
              </w:rPr>
              <w:t>…………………………………..</w:t>
            </w:r>
          </w:p>
          <w:p w:rsidR="002310D9" w:rsidRPr="00A0511D" w:rsidRDefault="002310D9" w:rsidP="002310D9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Action(s) importante(s): ………………………………………………………………………………………</w:t>
            </w:r>
          </w:p>
          <w:p w:rsidR="002310D9" w:rsidRDefault="002310D9" w:rsidP="002310D9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</w:t>
            </w:r>
          </w:p>
          <w:p w:rsidR="002310D9" w:rsidRDefault="002310D9" w:rsidP="002310D9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</w:t>
            </w:r>
          </w:p>
          <w:p w:rsidR="002310D9" w:rsidRPr="00A0511D" w:rsidRDefault="002310D9" w:rsidP="002310D9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</w:t>
            </w:r>
          </w:p>
          <w:p w:rsidR="002310D9" w:rsidRPr="00A0511D" w:rsidRDefault="002310D9" w:rsidP="002310D9">
            <w:pPr>
              <w:spacing w:before="120" w:after="120"/>
              <w:rPr>
                <w:rFonts w:ascii="Bookman Old Style" w:hAnsi="Bookman Old Style"/>
              </w:rPr>
            </w:pPr>
          </w:p>
          <w:p w:rsidR="002310D9" w:rsidRDefault="002310D9" w:rsidP="002310D9">
            <w:pPr>
              <w:spacing w:before="120" w:after="120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Désobéissance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civile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?      OUI  -  NON </w:t>
            </w:r>
          </w:p>
          <w:p w:rsidR="002310D9" w:rsidRDefault="002310D9" w:rsidP="002310D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 xml:space="preserve">Justification avec les 6 critères de désobéissance </w:t>
            </w:r>
          </w:p>
          <w:p w:rsidR="002310D9" w:rsidRPr="00A0511D" w:rsidRDefault="002310D9" w:rsidP="002310D9">
            <w:pPr>
              <w:pStyle w:val="ListParagraph"/>
              <w:spacing w:before="120" w:after="120"/>
              <w:rPr>
                <w:rFonts w:ascii="Bookman Old Style" w:hAnsi="Bookman Old Style"/>
              </w:rPr>
            </w:pPr>
          </w:p>
          <w:p w:rsidR="002310D9" w:rsidRDefault="002310D9" w:rsidP="002310D9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ind w:left="75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2310D9" w:rsidRDefault="002310D9" w:rsidP="002310D9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ind w:left="75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2310D9" w:rsidRDefault="002310D9" w:rsidP="002310D9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ind w:left="7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2310D9" w:rsidRDefault="002310D9" w:rsidP="002310D9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ind w:left="7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2310D9" w:rsidRDefault="002310D9" w:rsidP="002310D9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ind w:left="7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2310D9" w:rsidRPr="00A0511D" w:rsidRDefault="002310D9" w:rsidP="002310D9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ind w:left="7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</w:tc>
      </w:tr>
    </w:tbl>
    <w:p w:rsidR="00BD702F" w:rsidRDefault="00BD702F">
      <w:pPr>
        <w:rPr>
          <w:rFonts w:ascii="Bookman Old Style" w:hAnsi="Bookman Old Style"/>
          <w:lang w:val="en-US"/>
        </w:rPr>
      </w:pPr>
    </w:p>
    <w:p w:rsidR="002310D9" w:rsidRDefault="00BD702F">
      <w:pPr>
        <w:rPr>
          <w:rFonts w:ascii="Bookman Old Style" w:hAnsi="Bookman Old Style"/>
          <w:lang w:val="en-US"/>
        </w:rPr>
      </w:pPr>
      <w:r w:rsidRPr="00BD702F">
        <w:rPr>
          <w:rFonts w:ascii="Bookman Old Style" w:hAnsi="Bookman Old Style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7862"/>
      </w:tblGrid>
      <w:tr w:rsidR="002310D9" w:rsidRPr="00A0511D" w:rsidTr="002310D9">
        <w:tc>
          <w:tcPr>
            <w:tcW w:w="2518" w:type="dxa"/>
          </w:tcPr>
          <w:p w:rsidR="002310D9" w:rsidRDefault="002310D9" w:rsidP="002310D9">
            <w:pPr>
              <w:spacing w:before="120" w:after="120"/>
              <w:rPr>
                <w:rFonts w:ascii="Bookman Old Style" w:hAnsi="Bookman Old Style"/>
                <w:lang w:val="en-US"/>
              </w:rPr>
            </w:pPr>
          </w:p>
          <w:p w:rsidR="002310D9" w:rsidRDefault="002310D9" w:rsidP="002310D9">
            <w:pPr>
              <w:spacing w:before="120" w:after="120"/>
              <w:rPr>
                <w:rFonts w:ascii="Bookman Old Style" w:hAnsi="Bookman Old Style"/>
                <w:lang w:val="en-US"/>
              </w:rPr>
            </w:pPr>
            <w:r w:rsidRPr="00BD702F">
              <w:rPr>
                <w:rFonts w:ascii="Bookman Old Style" w:hAnsi="Bookman Old Style"/>
                <w:lang w:val="en-US"/>
              </w:rPr>
              <w:t>Mussolini</w:t>
            </w:r>
          </w:p>
          <w:p w:rsidR="002310D9" w:rsidRDefault="002310D9" w:rsidP="002310D9">
            <w:pPr>
              <w:spacing w:before="120" w:after="120"/>
              <w:rPr>
                <w:rFonts w:ascii="Bookman Old Style" w:hAnsi="Bookman Old Style"/>
                <w:lang w:val="en-US"/>
              </w:rPr>
            </w:pPr>
          </w:p>
          <w:p w:rsidR="002310D9" w:rsidRDefault="002310D9" w:rsidP="002310D9">
            <w:pPr>
              <w:spacing w:before="120" w:after="120"/>
              <w:rPr>
                <w:rFonts w:ascii="Bookman Old Style" w:hAnsi="Bookman Old Style"/>
                <w:lang w:val="en-US"/>
              </w:rPr>
            </w:pPr>
            <w:r>
              <w:rPr>
                <w:noProof/>
                <w:lang w:eastAsia="fr-BE"/>
              </w:rPr>
              <w:drawing>
                <wp:inline distT="0" distB="0" distL="0" distR="0" wp14:anchorId="222A46D3" wp14:editId="4AEBC646">
                  <wp:extent cx="850360" cy="1343770"/>
                  <wp:effectExtent l="0" t="0" r="6985" b="8890"/>
                  <wp:docPr id="7" name="Picture 7" descr="Encyclopédie Larousse en ligne - Benito Mussol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ncyclopédie Larousse en ligne - Benito Mussol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431" cy="1343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6" w:type="dxa"/>
          </w:tcPr>
          <w:p w:rsidR="002310D9" w:rsidRPr="00A0511D" w:rsidRDefault="002310D9" w:rsidP="002310D9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Lieu:……………………………………………..</w:t>
            </w:r>
          </w:p>
          <w:p w:rsidR="002310D9" w:rsidRPr="00A0511D" w:rsidRDefault="002310D9" w:rsidP="002310D9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Epoque:…………………………………………</w:t>
            </w:r>
          </w:p>
          <w:p w:rsidR="002310D9" w:rsidRPr="00A0511D" w:rsidRDefault="002310D9" w:rsidP="002310D9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Métier:…………………………………………</w:t>
            </w:r>
            <w:r>
              <w:rPr>
                <w:rFonts w:ascii="Bookman Old Style" w:hAnsi="Bookman Old Style"/>
              </w:rPr>
              <w:t>…………………………………..</w:t>
            </w:r>
          </w:p>
          <w:p w:rsidR="002310D9" w:rsidRPr="00A0511D" w:rsidRDefault="002310D9" w:rsidP="002310D9">
            <w:p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>Action(s) importante(s): ………………………………………………………………………………………</w:t>
            </w:r>
          </w:p>
          <w:p w:rsidR="002310D9" w:rsidRDefault="002310D9" w:rsidP="002310D9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</w:t>
            </w:r>
          </w:p>
          <w:p w:rsidR="002310D9" w:rsidRDefault="002310D9" w:rsidP="002310D9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</w:t>
            </w:r>
          </w:p>
          <w:p w:rsidR="002310D9" w:rsidRPr="00A0511D" w:rsidRDefault="002310D9" w:rsidP="002310D9">
            <w:pPr>
              <w:spacing w:before="12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………………………………………………………………………………………</w:t>
            </w:r>
          </w:p>
          <w:p w:rsidR="002310D9" w:rsidRPr="00A0511D" w:rsidRDefault="002310D9" w:rsidP="002310D9">
            <w:pPr>
              <w:spacing w:before="120" w:after="120"/>
              <w:rPr>
                <w:rFonts w:ascii="Bookman Old Style" w:hAnsi="Bookman Old Style"/>
              </w:rPr>
            </w:pPr>
          </w:p>
          <w:p w:rsidR="002310D9" w:rsidRDefault="002310D9" w:rsidP="002310D9">
            <w:pPr>
              <w:spacing w:before="120" w:after="120"/>
              <w:rPr>
                <w:rFonts w:ascii="Bookman Old Style" w:hAnsi="Bookman Old Style"/>
                <w:lang w:val="en-US"/>
              </w:rPr>
            </w:pPr>
            <w:proofErr w:type="spellStart"/>
            <w:r>
              <w:rPr>
                <w:rFonts w:ascii="Bookman Old Style" w:hAnsi="Bookman Old Style"/>
                <w:lang w:val="en-US"/>
              </w:rPr>
              <w:t>Désobéissance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lang w:val="en-US"/>
              </w:rPr>
              <w:t>civile</w:t>
            </w:r>
            <w:proofErr w:type="spellEnd"/>
            <w:r>
              <w:rPr>
                <w:rFonts w:ascii="Bookman Old Style" w:hAnsi="Bookman Old Style"/>
                <w:lang w:val="en-US"/>
              </w:rPr>
              <w:t xml:space="preserve">?      OUI  -  NON </w:t>
            </w:r>
          </w:p>
          <w:p w:rsidR="002310D9" w:rsidRDefault="002310D9" w:rsidP="002310D9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Bookman Old Style" w:hAnsi="Bookman Old Style"/>
              </w:rPr>
            </w:pPr>
            <w:r w:rsidRPr="00A0511D">
              <w:rPr>
                <w:rFonts w:ascii="Bookman Old Style" w:hAnsi="Bookman Old Style"/>
              </w:rPr>
              <w:t xml:space="preserve">Justification avec les 6 critères de désobéissance </w:t>
            </w:r>
          </w:p>
          <w:p w:rsidR="002310D9" w:rsidRPr="00A0511D" w:rsidRDefault="002310D9" w:rsidP="002310D9">
            <w:pPr>
              <w:pStyle w:val="ListParagraph"/>
              <w:spacing w:before="120" w:after="120"/>
              <w:rPr>
                <w:rFonts w:ascii="Bookman Old Style" w:hAnsi="Bookman Old Style"/>
              </w:rPr>
            </w:pPr>
          </w:p>
          <w:p w:rsidR="002310D9" w:rsidRDefault="002310D9" w:rsidP="002310D9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ind w:left="8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2310D9" w:rsidRDefault="002310D9" w:rsidP="002310D9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ind w:left="813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2310D9" w:rsidRDefault="002310D9" w:rsidP="002310D9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ind w:left="7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2310D9" w:rsidRDefault="002310D9" w:rsidP="002310D9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ind w:left="7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2310D9" w:rsidRDefault="002310D9" w:rsidP="002310D9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ind w:left="7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  <w:p w:rsidR="002310D9" w:rsidRPr="00A0511D" w:rsidRDefault="002310D9" w:rsidP="002310D9">
            <w:pPr>
              <w:pStyle w:val="ListParagraph"/>
              <w:numPr>
                <w:ilvl w:val="0"/>
                <w:numId w:val="8"/>
              </w:numPr>
              <w:spacing w:before="120" w:after="120" w:line="360" w:lineRule="auto"/>
              <w:ind w:left="777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……………………………………………………………………………</w:t>
            </w:r>
          </w:p>
        </w:tc>
      </w:tr>
    </w:tbl>
    <w:p w:rsidR="002310D9" w:rsidRDefault="002310D9">
      <w:pPr>
        <w:rPr>
          <w:rFonts w:ascii="Bookman Old Style" w:hAnsi="Bookman Old Style"/>
          <w:lang w:val="en-US"/>
        </w:rPr>
      </w:pPr>
    </w:p>
    <w:p w:rsidR="00621E73" w:rsidRDefault="002310D9" w:rsidP="002310D9">
      <w:pPr>
        <w:pStyle w:val="ListParagraph"/>
        <w:numPr>
          <w:ilvl w:val="0"/>
          <w:numId w:val="1"/>
        </w:numPr>
        <w:ind w:left="426" w:right="-598"/>
        <w:rPr>
          <w:rFonts w:ascii="Bookman Old Style" w:hAnsi="Bookman Old Style" w:cs="Arial"/>
          <w:color w:val="231F20"/>
          <w:shd w:val="clear" w:color="auto" w:fill="FFFFFF"/>
        </w:rPr>
      </w:pPr>
      <w:r w:rsidRPr="002310D9">
        <w:rPr>
          <w:rFonts w:ascii="Bookman Old Style" w:hAnsi="Bookman Old Style" w:cs="Arial"/>
          <w:color w:val="231F20"/>
          <w:shd w:val="clear" w:color="auto" w:fill="FFFFFF"/>
        </w:rPr>
        <w:t>En résumé, qui sont les acteurs d’une désobéissance civile</w:t>
      </w:r>
      <w:r>
        <w:rPr>
          <w:rFonts w:ascii="Bookman Old Style" w:hAnsi="Bookman Old Style" w:cs="Arial"/>
          <w:color w:val="231F20"/>
          <w:shd w:val="clear" w:color="auto" w:fill="FFFFFF"/>
        </w:rPr>
        <w:t xml:space="preserve"> parmi les personnages ci-dessus ? </w:t>
      </w:r>
    </w:p>
    <w:p w:rsidR="002310D9" w:rsidRDefault="002310D9" w:rsidP="002310D9">
      <w:pPr>
        <w:pStyle w:val="ListParagraph"/>
        <w:rPr>
          <w:rFonts w:ascii="Bookman Old Style" w:hAnsi="Bookman Old Style" w:cs="Arial"/>
          <w:color w:val="231F20"/>
          <w:shd w:val="clear" w:color="auto" w:fill="FFFFFF"/>
        </w:rPr>
      </w:pPr>
    </w:p>
    <w:p w:rsidR="002310D9" w:rsidRDefault="002310D9" w:rsidP="002310D9">
      <w:pPr>
        <w:pStyle w:val="ListParagraph"/>
        <w:rPr>
          <w:rFonts w:ascii="Bookman Old Style" w:hAnsi="Bookman Old Style" w:cs="Arial"/>
          <w:color w:val="231F20"/>
          <w:shd w:val="clear" w:color="auto" w:fill="FFFFFF"/>
        </w:rPr>
      </w:pPr>
      <w:r>
        <w:rPr>
          <w:rFonts w:ascii="Bookman Old Style" w:hAnsi="Bookman Old Style" w:cs="Arial"/>
          <w:color w:val="231F20"/>
          <w:shd w:val="clear" w:color="auto" w:fill="FFFFFF"/>
        </w:rPr>
        <w:t>……………………………………………………………………………………………………………….</w:t>
      </w:r>
    </w:p>
    <w:p w:rsidR="002310D9" w:rsidRDefault="002310D9" w:rsidP="002310D9">
      <w:pPr>
        <w:pStyle w:val="ListParagraph"/>
        <w:rPr>
          <w:rFonts w:ascii="Bookman Old Style" w:hAnsi="Bookman Old Style" w:cs="Arial"/>
          <w:color w:val="231F20"/>
          <w:shd w:val="clear" w:color="auto" w:fill="FFFFFF"/>
        </w:rPr>
      </w:pPr>
    </w:p>
    <w:p w:rsidR="002310D9" w:rsidRDefault="002310D9" w:rsidP="002310D9">
      <w:pPr>
        <w:pStyle w:val="ListParagraph"/>
        <w:rPr>
          <w:rFonts w:ascii="Bookman Old Style" w:hAnsi="Bookman Old Style" w:cs="Arial"/>
          <w:color w:val="231F20"/>
          <w:shd w:val="clear" w:color="auto" w:fill="FFFFFF"/>
        </w:rPr>
      </w:pPr>
      <w:r w:rsidRPr="002310D9">
        <w:rPr>
          <w:rFonts w:ascii="Bookman Old Style" w:hAnsi="Bookman Old Style" w:cs="Arial"/>
          <w:color w:val="231F20"/>
          <w:shd w:val="clear" w:color="auto" w:fill="FFFFFF"/>
        </w:rPr>
        <w:sym w:font="Wingdings" w:char="F0E0"/>
      </w:r>
      <w:r>
        <w:rPr>
          <w:rFonts w:ascii="Bookman Old Style" w:hAnsi="Bookman Old Style" w:cs="Arial"/>
          <w:color w:val="231F20"/>
          <w:shd w:val="clear" w:color="auto" w:fill="FFFFFF"/>
        </w:rPr>
        <w:t xml:space="preserve"> Si on te demandait de soutenir une des causes, laquelle choisirais-tu ? Pourquoi ?</w:t>
      </w:r>
    </w:p>
    <w:p w:rsidR="002310D9" w:rsidRDefault="002310D9" w:rsidP="002310D9">
      <w:pPr>
        <w:pStyle w:val="ListParagraph"/>
        <w:rPr>
          <w:rFonts w:ascii="Bookman Old Style" w:hAnsi="Bookman Old Style" w:cs="Arial"/>
          <w:color w:val="231F20"/>
          <w:shd w:val="clear" w:color="auto" w:fill="FFFFFF"/>
        </w:rPr>
      </w:pPr>
    </w:p>
    <w:p w:rsidR="002310D9" w:rsidRDefault="002310D9" w:rsidP="002310D9">
      <w:pPr>
        <w:pStyle w:val="ListParagraph"/>
        <w:rPr>
          <w:rFonts w:ascii="Bookman Old Style" w:hAnsi="Bookman Old Style" w:cs="Arial"/>
          <w:color w:val="231F20"/>
          <w:shd w:val="clear" w:color="auto" w:fill="FFFFFF"/>
        </w:rPr>
      </w:pPr>
      <w:r>
        <w:rPr>
          <w:rFonts w:ascii="Bookman Old Style" w:hAnsi="Bookman Old Style" w:cs="Arial"/>
          <w:color w:val="231F20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10D9" w:rsidRDefault="002310D9" w:rsidP="002310D9">
      <w:pPr>
        <w:pStyle w:val="ListParagraph"/>
        <w:rPr>
          <w:rFonts w:ascii="Bookman Old Style" w:hAnsi="Bookman Old Style" w:cs="Arial"/>
          <w:color w:val="231F20"/>
          <w:shd w:val="clear" w:color="auto" w:fill="FFFFFF"/>
        </w:rPr>
      </w:pPr>
    </w:p>
    <w:p w:rsidR="002310D9" w:rsidRPr="00103D1E" w:rsidRDefault="0012556D" w:rsidP="002310D9">
      <w:pPr>
        <w:rPr>
          <w:rFonts w:ascii="Bookman Old Style" w:hAnsi="Bookman Old Style" w:cs="Arial"/>
          <w:b/>
          <w:color w:val="231F20"/>
          <w:u w:val="single"/>
          <w:shd w:val="clear" w:color="auto" w:fill="FFFFFF"/>
        </w:rPr>
      </w:pPr>
      <w:r>
        <w:rPr>
          <w:rFonts w:ascii="Bookman Old Style" w:hAnsi="Bookman Old Style" w:cs="Arial"/>
          <w:b/>
          <w:color w:val="231F20"/>
          <w:u w:val="single"/>
          <w:shd w:val="clear" w:color="auto" w:fill="FFFFFF"/>
        </w:rPr>
        <w:t xml:space="preserve">Exercice 2 : </w:t>
      </w:r>
      <w:r w:rsidR="002310D9" w:rsidRPr="00103D1E">
        <w:rPr>
          <w:rFonts w:ascii="Bookman Old Style" w:hAnsi="Bookman Old Style" w:cs="Arial"/>
          <w:b/>
          <w:color w:val="231F20"/>
          <w:u w:val="single"/>
          <w:shd w:val="clear" w:color="auto" w:fill="FFFFFF"/>
        </w:rPr>
        <w:t xml:space="preserve">Focalisons-nous sur toi … </w:t>
      </w:r>
    </w:p>
    <w:p w:rsidR="003D51EA" w:rsidRDefault="002310D9" w:rsidP="003D51EA">
      <w:pPr>
        <w:jc w:val="both"/>
        <w:rPr>
          <w:rFonts w:ascii="Bookman Old Style" w:hAnsi="Bookman Old Style" w:cs="Arial"/>
          <w:color w:val="231F20"/>
          <w:shd w:val="clear" w:color="auto" w:fill="FFFFFF"/>
        </w:rPr>
      </w:pPr>
      <w:r>
        <w:rPr>
          <w:rFonts w:ascii="Bookman Old Style" w:hAnsi="Bookman Old Style" w:cs="Arial"/>
          <w:color w:val="231F20"/>
          <w:shd w:val="clear" w:color="auto" w:fill="FFFFFF"/>
        </w:rPr>
        <w:t xml:space="preserve">Dans notre société actuelle, certaines actions, </w:t>
      </w:r>
      <w:r w:rsidR="003D51EA">
        <w:rPr>
          <w:rFonts w:ascii="Bookman Old Style" w:hAnsi="Bookman Old Style" w:cs="Arial"/>
          <w:color w:val="231F20"/>
          <w:shd w:val="clear" w:color="auto" w:fill="FFFFFF"/>
        </w:rPr>
        <w:t xml:space="preserve">lois, certains évènements … te semblent </w:t>
      </w:r>
      <w:r w:rsidR="003D51EA" w:rsidRPr="00103D1E">
        <w:rPr>
          <w:rFonts w:ascii="Bookman Old Style" w:hAnsi="Bookman Old Style" w:cs="Arial"/>
          <w:b/>
          <w:color w:val="231F20"/>
          <w:shd w:val="clear" w:color="auto" w:fill="FFFFFF"/>
        </w:rPr>
        <w:t>injustes</w:t>
      </w:r>
      <w:r w:rsidR="003D51EA">
        <w:rPr>
          <w:rFonts w:ascii="Bookman Old Style" w:hAnsi="Bookman Old Style" w:cs="Arial"/>
          <w:color w:val="231F20"/>
          <w:shd w:val="clear" w:color="auto" w:fill="FFFFFF"/>
        </w:rPr>
        <w:t xml:space="preserve">. Choisis </w:t>
      </w:r>
      <w:r w:rsidR="003D51EA" w:rsidRPr="00103D1E">
        <w:rPr>
          <w:rFonts w:ascii="Bookman Old Style" w:hAnsi="Bookman Old Style" w:cs="Arial"/>
          <w:b/>
          <w:color w:val="231F20"/>
          <w:shd w:val="clear" w:color="auto" w:fill="FFFFFF"/>
        </w:rPr>
        <w:t>une cause</w:t>
      </w:r>
      <w:r w:rsidR="003D51EA">
        <w:rPr>
          <w:rFonts w:ascii="Bookman Old Style" w:hAnsi="Bookman Old Style" w:cs="Arial"/>
          <w:color w:val="231F20"/>
          <w:shd w:val="clear" w:color="auto" w:fill="FFFFFF"/>
        </w:rPr>
        <w:t xml:space="preserve"> pour laquelle tu serais prêt(e) à mener </w:t>
      </w:r>
      <w:r w:rsidR="003D51EA" w:rsidRPr="00103D1E">
        <w:rPr>
          <w:rFonts w:ascii="Bookman Old Style" w:hAnsi="Bookman Old Style" w:cs="Arial"/>
          <w:b/>
          <w:color w:val="231F20"/>
          <w:shd w:val="clear" w:color="auto" w:fill="FFFFFF"/>
        </w:rPr>
        <w:t>une désobéissance civile</w:t>
      </w:r>
      <w:r w:rsidR="003D51EA">
        <w:rPr>
          <w:rFonts w:ascii="Bookman Old Style" w:hAnsi="Bookman Old Style" w:cs="Arial"/>
          <w:color w:val="231F20"/>
          <w:shd w:val="clear" w:color="auto" w:fill="FFFFFF"/>
        </w:rPr>
        <w:t xml:space="preserve">. Justifie ton choix à l’aide des critères mais aussi en termes de </w:t>
      </w:r>
      <w:r w:rsidR="003D51EA" w:rsidRPr="00103D1E">
        <w:rPr>
          <w:rFonts w:ascii="Bookman Old Style" w:hAnsi="Bookman Old Style" w:cs="Arial"/>
          <w:b/>
          <w:color w:val="231F20"/>
          <w:shd w:val="clear" w:color="auto" w:fill="FFFFFF"/>
        </w:rPr>
        <w:t>légalité/illégalité</w:t>
      </w:r>
      <w:r w:rsidR="003D51EA">
        <w:rPr>
          <w:rFonts w:ascii="Bookman Old Style" w:hAnsi="Bookman Old Style" w:cs="Arial"/>
          <w:color w:val="231F20"/>
          <w:shd w:val="clear" w:color="auto" w:fill="FFFFFF"/>
        </w:rPr>
        <w:t xml:space="preserve"> et </w:t>
      </w:r>
      <w:r w:rsidR="003D51EA" w:rsidRPr="00103D1E">
        <w:rPr>
          <w:rFonts w:ascii="Bookman Old Style" w:hAnsi="Bookman Old Style" w:cs="Arial"/>
          <w:b/>
          <w:color w:val="231F20"/>
          <w:shd w:val="clear" w:color="auto" w:fill="FFFFFF"/>
        </w:rPr>
        <w:t>légitimité/illégitimité</w:t>
      </w:r>
      <w:r w:rsidR="003D51EA">
        <w:rPr>
          <w:rFonts w:ascii="Bookman Old Style" w:hAnsi="Bookman Old Style" w:cs="Arial"/>
          <w:color w:val="231F20"/>
          <w:shd w:val="clear" w:color="auto" w:fill="FFFFFF"/>
        </w:rPr>
        <w:t xml:space="preserve">. </w:t>
      </w:r>
    </w:p>
    <w:p w:rsidR="003D51EA" w:rsidRDefault="003D51EA" w:rsidP="003D51EA">
      <w:pPr>
        <w:jc w:val="both"/>
        <w:rPr>
          <w:rFonts w:ascii="Bookman Old Style" w:hAnsi="Bookman Old Style" w:cs="Arial"/>
          <w:color w:val="231F20"/>
          <w:shd w:val="clear" w:color="auto" w:fill="FFFFFF"/>
        </w:rPr>
      </w:pPr>
      <w:r w:rsidRPr="00103D1E">
        <w:rPr>
          <w:rFonts w:ascii="Bookman Old Style" w:hAnsi="Bookman Old Style" w:cs="Arial"/>
          <w:b/>
          <w:color w:val="231F20"/>
          <w:shd w:val="clear" w:color="auto" w:fill="FFFFFF"/>
        </w:rPr>
        <w:t>Aide-toi des q</w:t>
      </w:r>
      <w:r w:rsidR="00103D1E">
        <w:rPr>
          <w:rFonts w:ascii="Bookman Old Style" w:hAnsi="Bookman Old Style" w:cs="Arial"/>
          <w:b/>
          <w:color w:val="231F20"/>
          <w:shd w:val="clear" w:color="auto" w:fill="FFFFFF"/>
        </w:rPr>
        <w:t>uestions suivantes</w:t>
      </w:r>
      <w:r>
        <w:rPr>
          <w:rFonts w:ascii="Bookman Old Style" w:hAnsi="Bookman Old Style" w:cs="Arial"/>
          <w:color w:val="231F20"/>
          <w:shd w:val="clear" w:color="auto" w:fill="FFFFFF"/>
        </w:rPr>
        <w:t> :</w:t>
      </w:r>
    </w:p>
    <w:p w:rsidR="003D51EA" w:rsidRDefault="003D51EA" w:rsidP="003D51EA">
      <w:pPr>
        <w:jc w:val="both"/>
        <w:rPr>
          <w:rFonts w:ascii="Bookman Old Style" w:hAnsi="Bookman Old Style" w:cs="Arial"/>
          <w:color w:val="231F20"/>
          <w:shd w:val="clear" w:color="auto" w:fill="FFFFFF"/>
        </w:rPr>
      </w:pPr>
      <w:r>
        <w:rPr>
          <w:rFonts w:ascii="Bookman Old Style" w:hAnsi="Bookman Old Style" w:cs="Arial"/>
          <w:color w:val="231F20"/>
          <w:shd w:val="clear" w:color="auto" w:fill="FFFFFF"/>
        </w:rPr>
        <w:t xml:space="preserve">-Que voudrais-tu modifier ? </w:t>
      </w:r>
      <w:r w:rsidR="00103D1E">
        <w:rPr>
          <w:rFonts w:ascii="Bookman Old Style" w:hAnsi="Bookman Old Style" w:cs="Arial"/>
          <w:color w:val="231F20"/>
          <w:shd w:val="clear" w:color="auto" w:fill="FFFFFF"/>
        </w:rPr>
        <w:t>Pourquoi ?</w:t>
      </w:r>
    </w:p>
    <w:p w:rsidR="003D51EA" w:rsidRDefault="003D51EA" w:rsidP="003D51EA">
      <w:pPr>
        <w:jc w:val="both"/>
        <w:rPr>
          <w:rFonts w:ascii="Bookman Old Style" w:hAnsi="Bookman Old Style" w:cs="Arial"/>
          <w:color w:val="231F20"/>
          <w:shd w:val="clear" w:color="auto" w:fill="FFFFFF"/>
        </w:rPr>
      </w:pPr>
      <w:r>
        <w:rPr>
          <w:rFonts w:ascii="Bookman Old Style" w:hAnsi="Bookman Old Style" w:cs="Arial"/>
          <w:color w:val="231F20"/>
          <w:shd w:val="clear" w:color="auto" w:fill="FFFFFF"/>
        </w:rPr>
        <w:t>-Es-tu prêt</w:t>
      </w:r>
      <w:r w:rsidR="0007725B">
        <w:rPr>
          <w:rFonts w:ascii="Bookman Old Style" w:hAnsi="Bookman Old Style" w:cs="Arial"/>
          <w:color w:val="231F20"/>
          <w:shd w:val="clear" w:color="auto" w:fill="FFFFFF"/>
        </w:rPr>
        <w:t>(e)</w:t>
      </w:r>
      <w:bookmarkStart w:id="0" w:name="_GoBack"/>
      <w:bookmarkEnd w:id="0"/>
      <w:r>
        <w:rPr>
          <w:rFonts w:ascii="Bookman Old Style" w:hAnsi="Bookman Old Style" w:cs="Arial"/>
          <w:color w:val="231F20"/>
          <w:shd w:val="clear" w:color="auto" w:fill="FFFFFF"/>
        </w:rPr>
        <w:t xml:space="preserve"> à en assumer les conséquences ?</w:t>
      </w:r>
    </w:p>
    <w:p w:rsidR="003D51EA" w:rsidRDefault="003D51EA" w:rsidP="003D51EA">
      <w:pPr>
        <w:jc w:val="both"/>
        <w:rPr>
          <w:rFonts w:ascii="Bookman Old Style" w:hAnsi="Bookman Old Style" w:cs="Arial"/>
          <w:color w:val="231F20"/>
          <w:shd w:val="clear" w:color="auto" w:fill="FFFFFF"/>
        </w:rPr>
      </w:pPr>
      <w:r>
        <w:rPr>
          <w:rFonts w:ascii="Bookman Old Style" w:hAnsi="Bookman Old Style" w:cs="Arial"/>
          <w:color w:val="231F20"/>
          <w:shd w:val="clear" w:color="auto" w:fill="FFFFFF"/>
        </w:rPr>
        <w:t xml:space="preserve">-De quelle manière mènerais-tu cette action de désobéissance ? </w:t>
      </w:r>
    </w:p>
    <w:p w:rsidR="003D51EA" w:rsidRDefault="003D51EA" w:rsidP="003D51EA">
      <w:pPr>
        <w:jc w:val="both"/>
        <w:rPr>
          <w:rFonts w:ascii="Bookman Old Style" w:hAnsi="Bookman Old Style" w:cs="Arial"/>
          <w:color w:val="231F20"/>
          <w:shd w:val="clear" w:color="auto" w:fill="FFFFFF"/>
        </w:rPr>
      </w:pPr>
      <w:r>
        <w:rPr>
          <w:rFonts w:ascii="Bookman Old Style" w:hAnsi="Bookman Old Style" w:cs="Arial"/>
          <w:color w:val="231F20"/>
          <w:shd w:val="clear" w:color="auto" w:fill="FFFFFF"/>
        </w:rPr>
        <w:t>-</w:t>
      </w:r>
      <w:r w:rsidR="00103D1E">
        <w:rPr>
          <w:rFonts w:ascii="Bookman Old Style" w:hAnsi="Bookman Old Style" w:cs="Arial"/>
          <w:color w:val="231F20"/>
          <w:shd w:val="clear" w:color="auto" w:fill="FFFFFF"/>
        </w:rPr>
        <w:t>Pour qui ce</w:t>
      </w:r>
      <w:r>
        <w:rPr>
          <w:rFonts w:ascii="Bookman Old Style" w:hAnsi="Bookman Old Style" w:cs="Arial"/>
          <w:color w:val="231F20"/>
          <w:shd w:val="clear" w:color="auto" w:fill="FFFFFF"/>
        </w:rPr>
        <w:t xml:space="preserve"> changement serait</w:t>
      </w:r>
      <w:r w:rsidR="00103D1E">
        <w:rPr>
          <w:rFonts w:ascii="Bookman Old Style" w:hAnsi="Bookman Old Style" w:cs="Arial"/>
          <w:color w:val="231F20"/>
          <w:shd w:val="clear" w:color="auto" w:fill="FFFFFF"/>
        </w:rPr>
        <w:t>-il</w:t>
      </w:r>
      <w:r>
        <w:rPr>
          <w:rFonts w:ascii="Bookman Old Style" w:hAnsi="Bookman Old Style" w:cs="Arial"/>
          <w:color w:val="231F20"/>
          <w:shd w:val="clear" w:color="auto" w:fill="FFFFFF"/>
        </w:rPr>
        <w:t xml:space="preserve"> bénéfique 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0"/>
      </w:tblGrid>
      <w:tr w:rsidR="00103D1E" w:rsidTr="00103D1E">
        <w:tc>
          <w:tcPr>
            <w:tcW w:w="10174" w:type="dxa"/>
          </w:tcPr>
          <w:p w:rsidR="00103D1E" w:rsidRDefault="00103D1E" w:rsidP="002310D9">
            <w:pPr>
              <w:rPr>
                <w:rFonts w:ascii="Bookman Old Style" w:hAnsi="Bookman Old Style" w:cs="Arial"/>
                <w:color w:val="231F20"/>
                <w:shd w:val="clear" w:color="auto" w:fill="FFFFFF"/>
              </w:rPr>
            </w:pPr>
          </w:p>
          <w:p w:rsidR="00103D1E" w:rsidRDefault="00103D1E" w:rsidP="002310D9">
            <w:pPr>
              <w:rPr>
                <w:rFonts w:ascii="Bookman Old Style" w:hAnsi="Bookman Old Style" w:cs="Arial"/>
                <w:color w:val="231F20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231F20"/>
                <w:shd w:val="clear" w:color="auto" w:fill="FFFFFF"/>
              </w:rPr>
              <w:t>Ma cause : ……………………………………………………………………………………………………..</w:t>
            </w:r>
          </w:p>
          <w:p w:rsidR="00103D1E" w:rsidRDefault="00103D1E" w:rsidP="002310D9">
            <w:pPr>
              <w:rPr>
                <w:rFonts w:ascii="Bookman Old Style" w:hAnsi="Bookman Old Style" w:cs="Arial"/>
                <w:color w:val="231F20"/>
                <w:shd w:val="clear" w:color="auto" w:fill="FFFFFF"/>
              </w:rPr>
            </w:pPr>
          </w:p>
          <w:p w:rsidR="00103D1E" w:rsidRDefault="00103D1E" w:rsidP="002310D9">
            <w:pPr>
              <w:rPr>
                <w:rFonts w:ascii="Bookman Old Style" w:hAnsi="Bookman Old Style" w:cs="Arial"/>
                <w:color w:val="231F20"/>
                <w:shd w:val="clear" w:color="auto" w:fill="FFFFFF"/>
              </w:rPr>
            </w:pPr>
          </w:p>
          <w:p w:rsidR="00103D1E" w:rsidRDefault="00103D1E" w:rsidP="00103D1E">
            <w:pPr>
              <w:spacing w:line="360" w:lineRule="auto"/>
              <w:rPr>
                <w:rFonts w:ascii="Bookman Old Style" w:hAnsi="Bookman Old Style" w:cs="Arial"/>
                <w:color w:val="231F20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231F20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03D1E" w:rsidRDefault="00103D1E" w:rsidP="00103D1E">
            <w:pPr>
              <w:spacing w:line="360" w:lineRule="auto"/>
              <w:rPr>
                <w:rFonts w:ascii="Bookman Old Style" w:hAnsi="Bookman Old Style" w:cs="Arial"/>
                <w:color w:val="231F20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231F20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03D1E" w:rsidRDefault="00103D1E" w:rsidP="00103D1E">
            <w:pPr>
              <w:spacing w:line="360" w:lineRule="auto"/>
              <w:rPr>
                <w:rFonts w:ascii="Bookman Old Style" w:hAnsi="Bookman Old Style" w:cs="Arial"/>
                <w:color w:val="231F20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231F20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03D1E" w:rsidRDefault="00103D1E" w:rsidP="00103D1E">
            <w:pPr>
              <w:spacing w:line="360" w:lineRule="auto"/>
              <w:rPr>
                <w:rFonts w:ascii="Bookman Old Style" w:hAnsi="Bookman Old Style" w:cs="Arial"/>
                <w:color w:val="231F20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231F20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03D1E" w:rsidRDefault="00103D1E" w:rsidP="00103D1E">
            <w:pPr>
              <w:spacing w:line="360" w:lineRule="auto"/>
              <w:rPr>
                <w:rFonts w:ascii="Bookman Old Style" w:hAnsi="Bookman Old Style" w:cs="Arial"/>
                <w:color w:val="231F20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231F20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03D1E" w:rsidRDefault="00103D1E" w:rsidP="00103D1E">
            <w:pPr>
              <w:spacing w:line="360" w:lineRule="auto"/>
              <w:rPr>
                <w:rFonts w:ascii="Bookman Old Style" w:hAnsi="Bookman Old Style" w:cs="Arial"/>
                <w:color w:val="231F20"/>
                <w:shd w:val="clear" w:color="auto" w:fill="FFFFFF"/>
              </w:rPr>
            </w:pPr>
            <w:r>
              <w:rPr>
                <w:rFonts w:ascii="Bookman Old Style" w:hAnsi="Bookman Old Style" w:cs="Arial"/>
                <w:color w:val="231F20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103D1E" w:rsidRDefault="00103D1E" w:rsidP="00103D1E">
            <w:pPr>
              <w:spacing w:line="360" w:lineRule="auto"/>
              <w:rPr>
                <w:rFonts w:ascii="Bookman Old Style" w:hAnsi="Bookman Old Style" w:cs="Arial"/>
                <w:color w:val="231F20"/>
                <w:shd w:val="clear" w:color="auto" w:fill="FFFFFF"/>
              </w:rPr>
            </w:pPr>
          </w:p>
          <w:p w:rsidR="00103D1E" w:rsidRDefault="00103D1E" w:rsidP="002310D9">
            <w:pPr>
              <w:rPr>
                <w:rFonts w:ascii="Bookman Old Style" w:hAnsi="Bookman Old Style" w:cs="Arial"/>
                <w:color w:val="231F20"/>
                <w:shd w:val="clear" w:color="auto" w:fill="FFFFFF"/>
              </w:rPr>
            </w:pPr>
          </w:p>
        </w:tc>
      </w:tr>
    </w:tbl>
    <w:p w:rsidR="003D51EA" w:rsidRPr="002310D9" w:rsidRDefault="003D51EA" w:rsidP="002310D9">
      <w:pPr>
        <w:rPr>
          <w:rFonts w:ascii="Bookman Old Style" w:hAnsi="Bookman Old Style" w:cs="Arial"/>
          <w:color w:val="231F20"/>
          <w:shd w:val="clear" w:color="auto" w:fill="FFFFFF"/>
        </w:rPr>
      </w:pPr>
    </w:p>
    <w:p w:rsidR="00621E73" w:rsidRPr="002310D9" w:rsidRDefault="003F124A" w:rsidP="003F124A">
      <w:pPr>
        <w:tabs>
          <w:tab w:val="left" w:pos="7275"/>
        </w:tabs>
      </w:pPr>
      <w:r w:rsidRPr="002310D9">
        <w:t xml:space="preserve">                                </w:t>
      </w:r>
      <w:r w:rsidRPr="002310D9">
        <w:tab/>
      </w:r>
    </w:p>
    <w:p w:rsidR="00BD702F" w:rsidRDefault="00BD702F"/>
    <w:sectPr w:rsidR="00BD702F" w:rsidSect="00BD702F">
      <w:pgSz w:w="11906" w:h="16838"/>
      <w:pgMar w:top="907" w:right="85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F354B"/>
    <w:multiLevelType w:val="hybridMultilevel"/>
    <w:tmpl w:val="7886229E"/>
    <w:lvl w:ilvl="0" w:tplc="BA665B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2C539B"/>
    <w:multiLevelType w:val="hybridMultilevel"/>
    <w:tmpl w:val="DA7A1136"/>
    <w:lvl w:ilvl="0" w:tplc="C2EC5792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57" w:hanging="360"/>
      </w:pPr>
    </w:lvl>
    <w:lvl w:ilvl="2" w:tplc="080C001B" w:tentative="1">
      <w:start w:val="1"/>
      <w:numFmt w:val="lowerRoman"/>
      <w:lvlText w:val="%3."/>
      <w:lvlJc w:val="right"/>
      <w:pPr>
        <w:ind w:left="2577" w:hanging="180"/>
      </w:pPr>
    </w:lvl>
    <w:lvl w:ilvl="3" w:tplc="080C000F" w:tentative="1">
      <w:start w:val="1"/>
      <w:numFmt w:val="decimal"/>
      <w:lvlText w:val="%4."/>
      <w:lvlJc w:val="left"/>
      <w:pPr>
        <w:ind w:left="3297" w:hanging="360"/>
      </w:pPr>
    </w:lvl>
    <w:lvl w:ilvl="4" w:tplc="080C0019" w:tentative="1">
      <w:start w:val="1"/>
      <w:numFmt w:val="lowerLetter"/>
      <w:lvlText w:val="%5."/>
      <w:lvlJc w:val="left"/>
      <w:pPr>
        <w:ind w:left="4017" w:hanging="360"/>
      </w:pPr>
    </w:lvl>
    <w:lvl w:ilvl="5" w:tplc="080C001B" w:tentative="1">
      <w:start w:val="1"/>
      <w:numFmt w:val="lowerRoman"/>
      <w:lvlText w:val="%6."/>
      <w:lvlJc w:val="right"/>
      <w:pPr>
        <w:ind w:left="4737" w:hanging="180"/>
      </w:pPr>
    </w:lvl>
    <w:lvl w:ilvl="6" w:tplc="080C000F" w:tentative="1">
      <w:start w:val="1"/>
      <w:numFmt w:val="decimal"/>
      <w:lvlText w:val="%7."/>
      <w:lvlJc w:val="left"/>
      <w:pPr>
        <w:ind w:left="5457" w:hanging="360"/>
      </w:pPr>
    </w:lvl>
    <w:lvl w:ilvl="7" w:tplc="080C0019" w:tentative="1">
      <w:start w:val="1"/>
      <w:numFmt w:val="lowerLetter"/>
      <w:lvlText w:val="%8."/>
      <w:lvlJc w:val="left"/>
      <w:pPr>
        <w:ind w:left="6177" w:hanging="360"/>
      </w:pPr>
    </w:lvl>
    <w:lvl w:ilvl="8" w:tplc="080C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">
    <w:nsid w:val="4E4200F5"/>
    <w:multiLevelType w:val="hybridMultilevel"/>
    <w:tmpl w:val="0E1210C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84C47"/>
    <w:multiLevelType w:val="hybridMultilevel"/>
    <w:tmpl w:val="B98CE3C8"/>
    <w:lvl w:ilvl="0" w:tplc="080C0011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57" w:hanging="360"/>
      </w:pPr>
    </w:lvl>
    <w:lvl w:ilvl="2" w:tplc="080C001B" w:tentative="1">
      <w:start w:val="1"/>
      <w:numFmt w:val="lowerRoman"/>
      <w:lvlText w:val="%3."/>
      <w:lvlJc w:val="right"/>
      <w:pPr>
        <w:ind w:left="2577" w:hanging="180"/>
      </w:pPr>
    </w:lvl>
    <w:lvl w:ilvl="3" w:tplc="080C000F" w:tentative="1">
      <w:start w:val="1"/>
      <w:numFmt w:val="decimal"/>
      <w:lvlText w:val="%4."/>
      <w:lvlJc w:val="left"/>
      <w:pPr>
        <w:ind w:left="3297" w:hanging="360"/>
      </w:pPr>
    </w:lvl>
    <w:lvl w:ilvl="4" w:tplc="080C0019" w:tentative="1">
      <w:start w:val="1"/>
      <w:numFmt w:val="lowerLetter"/>
      <w:lvlText w:val="%5."/>
      <w:lvlJc w:val="left"/>
      <w:pPr>
        <w:ind w:left="4017" w:hanging="360"/>
      </w:pPr>
    </w:lvl>
    <w:lvl w:ilvl="5" w:tplc="080C001B" w:tentative="1">
      <w:start w:val="1"/>
      <w:numFmt w:val="lowerRoman"/>
      <w:lvlText w:val="%6."/>
      <w:lvlJc w:val="right"/>
      <w:pPr>
        <w:ind w:left="4737" w:hanging="180"/>
      </w:pPr>
    </w:lvl>
    <w:lvl w:ilvl="6" w:tplc="080C000F" w:tentative="1">
      <w:start w:val="1"/>
      <w:numFmt w:val="decimal"/>
      <w:lvlText w:val="%7."/>
      <w:lvlJc w:val="left"/>
      <w:pPr>
        <w:ind w:left="5457" w:hanging="360"/>
      </w:pPr>
    </w:lvl>
    <w:lvl w:ilvl="7" w:tplc="080C0019" w:tentative="1">
      <w:start w:val="1"/>
      <w:numFmt w:val="lowerLetter"/>
      <w:lvlText w:val="%8."/>
      <w:lvlJc w:val="left"/>
      <w:pPr>
        <w:ind w:left="6177" w:hanging="360"/>
      </w:pPr>
    </w:lvl>
    <w:lvl w:ilvl="8" w:tplc="080C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">
    <w:nsid w:val="666F7D98"/>
    <w:multiLevelType w:val="hybridMultilevel"/>
    <w:tmpl w:val="A8CAED84"/>
    <w:lvl w:ilvl="0" w:tplc="3488B7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3765D"/>
    <w:multiLevelType w:val="hybridMultilevel"/>
    <w:tmpl w:val="90F4836C"/>
    <w:lvl w:ilvl="0" w:tplc="3E8021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83298B"/>
    <w:multiLevelType w:val="hybridMultilevel"/>
    <w:tmpl w:val="C67295FE"/>
    <w:lvl w:ilvl="0" w:tplc="C194D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1B4069"/>
    <w:multiLevelType w:val="hybridMultilevel"/>
    <w:tmpl w:val="BCF46574"/>
    <w:lvl w:ilvl="0" w:tplc="722A44D2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57" w:hanging="360"/>
      </w:pPr>
    </w:lvl>
    <w:lvl w:ilvl="2" w:tplc="080C001B" w:tentative="1">
      <w:start w:val="1"/>
      <w:numFmt w:val="lowerRoman"/>
      <w:lvlText w:val="%3."/>
      <w:lvlJc w:val="right"/>
      <w:pPr>
        <w:ind w:left="2577" w:hanging="180"/>
      </w:pPr>
    </w:lvl>
    <w:lvl w:ilvl="3" w:tplc="080C000F" w:tentative="1">
      <w:start w:val="1"/>
      <w:numFmt w:val="decimal"/>
      <w:lvlText w:val="%4."/>
      <w:lvlJc w:val="left"/>
      <w:pPr>
        <w:ind w:left="3297" w:hanging="360"/>
      </w:pPr>
    </w:lvl>
    <w:lvl w:ilvl="4" w:tplc="080C0019" w:tentative="1">
      <w:start w:val="1"/>
      <w:numFmt w:val="lowerLetter"/>
      <w:lvlText w:val="%5."/>
      <w:lvlJc w:val="left"/>
      <w:pPr>
        <w:ind w:left="4017" w:hanging="360"/>
      </w:pPr>
    </w:lvl>
    <w:lvl w:ilvl="5" w:tplc="080C001B" w:tentative="1">
      <w:start w:val="1"/>
      <w:numFmt w:val="lowerRoman"/>
      <w:lvlText w:val="%6."/>
      <w:lvlJc w:val="right"/>
      <w:pPr>
        <w:ind w:left="4737" w:hanging="180"/>
      </w:pPr>
    </w:lvl>
    <w:lvl w:ilvl="6" w:tplc="080C000F" w:tentative="1">
      <w:start w:val="1"/>
      <w:numFmt w:val="decimal"/>
      <w:lvlText w:val="%7."/>
      <w:lvlJc w:val="left"/>
      <w:pPr>
        <w:ind w:left="5457" w:hanging="360"/>
      </w:pPr>
    </w:lvl>
    <w:lvl w:ilvl="7" w:tplc="080C0019" w:tentative="1">
      <w:start w:val="1"/>
      <w:numFmt w:val="lowerLetter"/>
      <w:lvlText w:val="%8."/>
      <w:lvlJc w:val="left"/>
      <w:pPr>
        <w:ind w:left="6177" w:hanging="360"/>
      </w:pPr>
    </w:lvl>
    <w:lvl w:ilvl="8" w:tplc="080C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06"/>
    <w:rsid w:val="0007725B"/>
    <w:rsid w:val="00103D1E"/>
    <w:rsid w:val="0012556D"/>
    <w:rsid w:val="002310D9"/>
    <w:rsid w:val="003D51EA"/>
    <w:rsid w:val="003F124A"/>
    <w:rsid w:val="00621E73"/>
    <w:rsid w:val="006B6706"/>
    <w:rsid w:val="008E333A"/>
    <w:rsid w:val="00A0511D"/>
    <w:rsid w:val="00BD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67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67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sini.cpc.bertholome@hot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1018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2020-05-30T08:08:00Z</dcterms:created>
  <dcterms:modified xsi:type="dcterms:W3CDTF">2020-05-30T09:39:00Z</dcterms:modified>
</cp:coreProperties>
</file>